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3F" w:rsidRDefault="0044443F" w:rsidP="0044443F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Protokoll Fachkonferenz Gemeinschaftskunde am 09.09.2020</w:t>
      </w:r>
    </w:p>
    <w:p w:rsidR="0044443F" w:rsidRDefault="0044443F" w:rsidP="0044443F">
      <w:pPr>
        <w:rPr>
          <w:sz w:val="24"/>
          <w:szCs w:val="24"/>
        </w:rPr>
      </w:pPr>
      <w:r>
        <w:rPr>
          <w:sz w:val="24"/>
          <w:szCs w:val="24"/>
        </w:rPr>
        <w:t>Anwesend: Erdinger, Hummel, Kemmler, Latterell, Schmid, Seiter, Weber</w:t>
      </w:r>
    </w:p>
    <w:p w:rsidR="0044443F" w:rsidRDefault="0044443F" w:rsidP="0044443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Notengewichtung:</w:t>
      </w:r>
    </w:p>
    <w:p w:rsidR="0044443F" w:rsidRDefault="0044443F" w:rsidP="0044443F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Schriftlich 50 %, mündlich, 30 %, Ordner 20 %</w:t>
      </w:r>
    </w:p>
    <w:p w:rsidR="0044443F" w:rsidRDefault="0044443F" w:rsidP="0044443F">
      <w:pPr>
        <w:pStyle w:val="Listenabsatz"/>
        <w:rPr>
          <w:sz w:val="24"/>
          <w:szCs w:val="24"/>
        </w:rPr>
      </w:pPr>
    </w:p>
    <w:p w:rsidR="0044443F" w:rsidRDefault="0044443F" w:rsidP="0044443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Klassenarbeiten/ Tests:</w:t>
      </w:r>
    </w:p>
    <w:p w:rsidR="0044443F" w:rsidRDefault="0044443F" w:rsidP="0044443F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Mindestens 1 Klassenarbeit pro Halbjahr, beliebige Anzahl Kurztest über den Stoff der letzten 2 Stunden.</w:t>
      </w:r>
    </w:p>
    <w:p w:rsidR="0044443F" w:rsidRDefault="0044443F" w:rsidP="0044443F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Mindestens 1 Präsentation pro Schuljahr.</w:t>
      </w:r>
    </w:p>
    <w:p w:rsidR="0044443F" w:rsidRDefault="0044443F" w:rsidP="0044443F">
      <w:pPr>
        <w:pStyle w:val="Listenabsatz"/>
        <w:rPr>
          <w:sz w:val="24"/>
          <w:szCs w:val="24"/>
        </w:rPr>
      </w:pPr>
    </w:p>
    <w:p w:rsidR="0044443F" w:rsidRDefault="0044443F" w:rsidP="0044443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Organisatorisches:</w:t>
      </w:r>
    </w:p>
    <w:p w:rsidR="0044443F" w:rsidRDefault="0044443F" w:rsidP="0044443F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Pro Klassenstufe gibt es einen Satz (30 Stück) Schülerbücher.</w:t>
      </w:r>
    </w:p>
    <w:p w:rsidR="0044443F" w:rsidRDefault="0044443F" w:rsidP="0044443F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Doppeljahrgang muss eigene Lösung finden, da nicht genügend Bücher für alle da sind. </w:t>
      </w:r>
    </w:p>
    <w:p w:rsidR="0044443F" w:rsidRDefault="0044443F" w:rsidP="0044443F">
      <w:pPr>
        <w:rPr>
          <w:sz w:val="24"/>
          <w:szCs w:val="24"/>
        </w:rPr>
      </w:pPr>
    </w:p>
    <w:p w:rsidR="0044443F" w:rsidRDefault="0044443F" w:rsidP="0044443F">
      <w:pPr>
        <w:rPr>
          <w:sz w:val="24"/>
          <w:szCs w:val="24"/>
        </w:rPr>
      </w:pPr>
      <w:r>
        <w:rPr>
          <w:sz w:val="24"/>
          <w:szCs w:val="24"/>
        </w:rPr>
        <w:t>Gez. G. Hummel</w:t>
      </w:r>
    </w:p>
    <w:p w:rsidR="00D32C91" w:rsidRDefault="00D32C91"/>
    <w:sectPr w:rsidR="00D32C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506D"/>
    <w:multiLevelType w:val="hybridMultilevel"/>
    <w:tmpl w:val="CFF6B6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3F"/>
    <w:rsid w:val="0044443F"/>
    <w:rsid w:val="008D7097"/>
    <w:rsid w:val="00B276BA"/>
    <w:rsid w:val="00D3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44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7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44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G.Hummel</dc:creator>
  <cp:lastModifiedBy>Latterell, Birgit</cp:lastModifiedBy>
  <cp:revision>2</cp:revision>
  <dcterms:created xsi:type="dcterms:W3CDTF">2020-09-11T06:49:00Z</dcterms:created>
  <dcterms:modified xsi:type="dcterms:W3CDTF">2020-09-11T06:49:00Z</dcterms:modified>
</cp:coreProperties>
</file>